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513A" w14:textId="49190DFC" w:rsidR="0046035E" w:rsidRPr="0046035E" w:rsidRDefault="00703AA8" w:rsidP="004603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NZ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NZ"/>
        </w:rPr>
        <w:t xml:space="preserve">Appendix 1: </w:t>
      </w:r>
      <w:r w:rsidR="00EC4C23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NZ"/>
        </w:rPr>
        <w:t xml:space="preserve">Lakes DHB </w:t>
      </w:r>
      <w:r w:rsidR="0046035E" w:rsidRPr="0046035E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NZ"/>
        </w:rPr>
        <w:t xml:space="preserve">Triage form for Covid Positive </w:t>
      </w:r>
      <w:r w:rsidR="009551DC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NZ"/>
        </w:rPr>
        <w:t>Women</w:t>
      </w:r>
      <w:r w:rsidR="004A6F73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NZ"/>
        </w:rPr>
        <w:t xml:space="preserve"> in pregnancy</w:t>
      </w:r>
    </w:p>
    <w:p w14:paraId="3B7A2611" w14:textId="549F4706" w:rsidR="0046035E" w:rsidRPr="0046035E" w:rsidRDefault="00C207CA" w:rsidP="004603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>
        <w:rPr>
          <w:rFonts w:ascii="Calibri" w:eastAsia="Times New Roman" w:hAnsi="Calibri" w:cs="Calibri"/>
          <w:lang w:eastAsia="en-NZ"/>
        </w:rPr>
        <w:t>Email:</w:t>
      </w:r>
      <w:r>
        <w:rPr>
          <w:rFonts w:ascii="Calibri" w:eastAsia="Times New Roman" w:hAnsi="Calibri" w:cs="Calibri"/>
          <w:color w:val="0000FF"/>
          <w:u w:val="single"/>
          <w:lang w:val="en-US"/>
        </w:rPr>
        <w:t xml:space="preserve"> pregnant.covid@lakesdhb.govt.nz</w:t>
      </w:r>
    </w:p>
    <w:p w14:paraId="581327BA" w14:textId="6A2EEBA7" w:rsidR="0046035E" w:rsidRPr="0046035E" w:rsidRDefault="0046035E" w:rsidP="004603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NZ"/>
        </w:rPr>
      </w:pPr>
      <w:r w:rsidRPr="0046035E">
        <w:rPr>
          <w:rFonts w:ascii="Calibri" w:eastAsia="Times New Roman" w:hAnsi="Calibri" w:cs="Calibri"/>
          <w:b/>
          <w:bCs/>
          <w:lang w:eastAsia="en-NZ"/>
        </w:rPr>
        <w:t>S</w:t>
      </w:r>
      <w:r w:rsidR="009551DC">
        <w:rPr>
          <w:rFonts w:ascii="Calibri" w:eastAsia="Times New Roman" w:hAnsi="Calibri" w:cs="Calibri"/>
          <w:b/>
          <w:bCs/>
          <w:lang w:eastAsia="en-NZ"/>
        </w:rPr>
        <w:t>ubject line: Covid Positive Women</w:t>
      </w:r>
    </w:p>
    <w:p w14:paraId="682F81F2" w14:textId="5F20E87E" w:rsidR="0046035E" w:rsidRPr="0046035E" w:rsidRDefault="0046035E" w:rsidP="004603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46035E">
        <w:rPr>
          <w:rFonts w:ascii="Calibri" w:eastAsia="Times New Roman" w:hAnsi="Calibri" w:cs="Calibri"/>
          <w:lang w:eastAsia="en-NZ"/>
        </w:rPr>
        <w:t xml:space="preserve">For urgent after-hours referrals please contact the </w:t>
      </w:r>
      <w:r w:rsidR="00EC4C23">
        <w:rPr>
          <w:rFonts w:ascii="Calibri" w:eastAsia="Times New Roman" w:hAnsi="Calibri" w:cs="Calibri"/>
          <w:lang w:eastAsia="en-NZ"/>
        </w:rPr>
        <w:t>oncall Obstetric team</w:t>
      </w:r>
    </w:p>
    <w:p w14:paraId="0198FE81" w14:textId="77777777" w:rsidR="0046035E" w:rsidRPr="0046035E" w:rsidRDefault="0046035E" w:rsidP="004603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</w:p>
    <w:p w14:paraId="768AD641" w14:textId="59BD3D3B" w:rsidR="00C207CA" w:rsidRPr="00C207CA" w:rsidRDefault="00C207CA" w:rsidP="004603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NZ"/>
        </w:rPr>
      </w:pPr>
      <w:r w:rsidRPr="00C207CA">
        <w:rPr>
          <w:rFonts w:ascii="Calibri" w:eastAsia="Times New Roman" w:hAnsi="Calibri" w:cs="Calibri"/>
          <w:lang w:eastAsia="en-NZ"/>
        </w:rPr>
        <w:t>Referrers name:</w:t>
      </w:r>
    </w:p>
    <w:p w14:paraId="7FD2D19F" w14:textId="644A742D" w:rsidR="00C207CA" w:rsidRPr="00C207CA" w:rsidRDefault="00C207CA" w:rsidP="004603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NZ"/>
        </w:rPr>
      </w:pPr>
      <w:r w:rsidRPr="00C207CA">
        <w:rPr>
          <w:rFonts w:ascii="Calibri" w:eastAsia="Times New Roman" w:hAnsi="Calibri" w:cs="Calibri"/>
          <w:lang w:eastAsia="en-NZ"/>
        </w:rPr>
        <w:t xml:space="preserve">LMC name (or state if no LMC): </w:t>
      </w:r>
    </w:p>
    <w:p w14:paraId="65684951" w14:textId="750FF264" w:rsidR="0046035E" w:rsidRPr="00C207CA" w:rsidRDefault="0046035E" w:rsidP="004603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NZ"/>
        </w:rPr>
      </w:pPr>
      <w:r w:rsidRPr="00C207CA">
        <w:rPr>
          <w:rFonts w:ascii="Calibri" w:eastAsia="Times New Roman" w:hAnsi="Calibri" w:cs="Calibri"/>
          <w:lang w:val="en-US"/>
        </w:rPr>
        <w:t xml:space="preserve"> </w:t>
      </w:r>
      <w:r w:rsidRPr="00C207CA">
        <w:rPr>
          <w:rFonts w:ascii="Calibri" w:eastAsia="Times New Roman" w:hAnsi="Calibri" w:cs="Calibri"/>
          <w:lang w:val="en-US"/>
        </w:rPr>
        <w:tab/>
      </w:r>
      <w:r w:rsidRPr="00C207CA">
        <w:rPr>
          <w:rFonts w:ascii="Calibri" w:eastAsia="Times New Roman" w:hAnsi="Calibri" w:cs="Calibri"/>
          <w:lang w:val="en-US"/>
        </w:rPr>
        <w:tab/>
      </w:r>
    </w:p>
    <w:p w14:paraId="18DE8A01" w14:textId="37B38C5D" w:rsidR="0046035E" w:rsidRDefault="009551DC" w:rsidP="004603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en-NZ"/>
        </w:rPr>
      </w:pPr>
      <w:r>
        <w:rPr>
          <w:rFonts w:ascii="Calibri" w:eastAsia="Times New Roman" w:hAnsi="Calibri" w:cs="Calibri"/>
          <w:b/>
          <w:bCs/>
          <w:u w:val="single"/>
          <w:lang w:eastAsia="en-NZ"/>
        </w:rPr>
        <w:t xml:space="preserve">Woman’s </w:t>
      </w:r>
      <w:r w:rsidR="0046035E" w:rsidRPr="00C207CA">
        <w:rPr>
          <w:rFonts w:ascii="Calibri" w:eastAsia="Times New Roman" w:hAnsi="Calibri" w:cs="Calibri"/>
          <w:b/>
          <w:bCs/>
          <w:u w:val="single"/>
          <w:lang w:eastAsia="en-NZ"/>
        </w:rPr>
        <w:t>Details:</w:t>
      </w:r>
    </w:p>
    <w:p w14:paraId="7E1CA22D" w14:textId="77777777" w:rsidR="00EC4C23" w:rsidRPr="00C207CA" w:rsidRDefault="00EC4C23" w:rsidP="004603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527"/>
      </w:tblGrid>
      <w:tr w:rsidR="00EC4C23" w:rsidRPr="00EC4C23" w14:paraId="13CB2A18" w14:textId="36AD18A4" w:rsidTr="00EC4C23">
        <w:tc>
          <w:tcPr>
            <w:tcW w:w="3970" w:type="dxa"/>
          </w:tcPr>
          <w:p w14:paraId="6D529280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  <w:r w:rsidRPr="00EC4C23">
              <w:rPr>
                <w:rFonts w:ascii="Calibri" w:eastAsia="Times New Roman" w:hAnsi="Calibri" w:cs="Calibri"/>
                <w:lang w:eastAsia="en-NZ"/>
              </w:rPr>
              <w:t>Name</w:t>
            </w:r>
            <w:r w:rsidRPr="00EC4C23">
              <w:rPr>
                <w:rFonts w:ascii="Calibri" w:eastAsia="Times New Roman" w:hAnsi="Calibri" w:cs="Calibri"/>
                <w:lang w:val="en-US"/>
              </w:rPr>
              <w:t xml:space="preserve">:   </w:t>
            </w:r>
          </w:p>
        </w:tc>
        <w:tc>
          <w:tcPr>
            <w:tcW w:w="5527" w:type="dxa"/>
          </w:tcPr>
          <w:p w14:paraId="29972100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EC4C23" w:rsidRPr="00EC4C23" w14:paraId="510FB870" w14:textId="53F712BA" w:rsidTr="00EC4C23">
        <w:tc>
          <w:tcPr>
            <w:tcW w:w="3970" w:type="dxa"/>
          </w:tcPr>
          <w:p w14:paraId="26ACDFBA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  <w:r w:rsidRPr="00EC4C23">
              <w:rPr>
                <w:rFonts w:ascii="Calibri" w:eastAsia="Times New Roman" w:hAnsi="Calibri" w:cs="Calibri"/>
                <w:lang w:eastAsia="en-NZ"/>
              </w:rPr>
              <w:t>Telephone</w:t>
            </w:r>
            <w:r w:rsidRPr="00EC4C23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5527" w:type="dxa"/>
          </w:tcPr>
          <w:p w14:paraId="48964548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EC4C23" w:rsidRPr="00EC4C23" w14:paraId="640C141C" w14:textId="47ECC195" w:rsidTr="00EC4C23">
        <w:tc>
          <w:tcPr>
            <w:tcW w:w="3970" w:type="dxa"/>
          </w:tcPr>
          <w:p w14:paraId="632380AB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  <w:r w:rsidRPr="00EC4C23">
              <w:rPr>
                <w:rFonts w:ascii="Calibri" w:eastAsia="Times New Roman" w:hAnsi="Calibri" w:cs="Calibri"/>
                <w:lang w:eastAsia="en-NZ"/>
              </w:rPr>
              <w:t>email</w:t>
            </w:r>
            <w:r w:rsidRPr="00EC4C23">
              <w:rPr>
                <w:rFonts w:ascii="Calibri" w:eastAsia="Times New Roman" w:hAnsi="Calibri" w:cs="Calibri"/>
                <w:lang w:val="en-US"/>
              </w:rPr>
              <w:t xml:space="preserve">: </w:t>
            </w:r>
          </w:p>
        </w:tc>
        <w:tc>
          <w:tcPr>
            <w:tcW w:w="5527" w:type="dxa"/>
          </w:tcPr>
          <w:p w14:paraId="60CB5695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EC4C23" w:rsidRPr="00EC4C23" w14:paraId="5D4EC8DD" w14:textId="73C569B8" w:rsidTr="00EC4C23">
        <w:tc>
          <w:tcPr>
            <w:tcW w:w="3970" w:type="dxa"/>
          </w:tcPr>
          <w:p w14:paraId="3E6C56E8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  <w:r w:rsidRPr="00EC4C23">
              <w:rPr>
                <w:rFonts w:ascii="Calibri" w:eastAsia="Times New Roman" w:hAnsi="Calibri" w:cs="Calibri"/>
                <w:lang w:eastAsia="en-NZ"/>
              </w:rPr>
              <w:t>NHI</w:t>
            </w:r>
            <w:r w:rsidRPr="00EC4C23">
              <w:rPr>
                <w:rFonts w:ascii="Calibri" w:eastAsia="Times New Roman" w:hAnsi="Calibri" w:cs="Calibri"/>
                <w:lang w:val="en-US"/>
              </w:rPr>
              <w:t xml:space="preserve">: </w:t>
            </w:r>
          </w:p>
        </w:tc>
        <w:tc>
          <w:tcPr>
            <w:tcW w:w="5527" w:type="dxa"/>
          </w:tcPr>
          <w:p w14:paraId="77759EA4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EC4C23" w:rsidRPr="00EC4C23" w14:paraId="72B2F64F" w14:textId="765401DF" w:rsidTr="00EC4C23">
        <w:tc>
          <w:tcPr>
            <w:tcW w:w="3970" w:type="dxa"/>
          </w:tcPr>
          <w:p w14:paraId="327CA42C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  <w:r w:rsidRPr="00EC4C23">
              <w:rPr>
                <w:rFonts w:ascii="Calibri" w:eastAsia="Times New Roman" w:hAnsi="Calibri" w:cs="Calibri"/>
                <w:lang w:eastAsia="en-NZ"/>
              </w:rPr>
              <w:t>DOB</w:t>
            </w:r>
            <w:r w:rsidRPr="00EC4C23">
              <w:rPr>
                <w:rFonts w:ascii="Calibri" w:eastAsia="Times New Roman" w:hAnsi="Calibri" w:cs="Calibri"/>
                <w:lang w:val="en-US"/>
              </w:rPr>
              <w:t xml:space="preserve">:  </w:t>
            </w:r>
          </w:p>
        </w:tc>
        <w:tc>
          <w:tcPr>
            <w:tcW w:w="5527" w:type="dxa"/>
          </w:tcPr>
          <w:p w14:paraId="0FD8B170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EC4C23" w:rsidRPr="00EC4C23" w14:paraId="49EC3978" w14:textId="1ED048ED" w:rsidTr="00EC4C23">
        <w:tc>
          <w:tcPr>
            <w:tcW w:w="3970" w:type="dxa"/>
          </w:tcPr>
          <w:p w14:paraId="7670369E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  <w:r w:rsidRPr="00EC4C23">
              <w:rPr>
                <w:rFonts w:ascii="Calibri" w:eastAsia="Times New Roman" w:hAnsi="Calibri" w:cs="Calibri"/>
                <w:lang w:eastAsia="en-NZ"/>
              </w:rPr>
              <w:t>Ethnicity</w:t>
            </w:r>
            <w:r w:rsidRPr="00EC4C23">
              <w:rPr>
                <w:rFonts w:ascii="Calibri" w:eastAsia="Times New Roman" w:hAnsi="Calibri" w:cs="Calibri"/>
                <w:lang w:val="en-US"/>
              </w:rPr>
              <w:t xml:space="preserve">: </w:t>
            </w:r>
          </w:p>
        </w:tc>
        <w:tc>
          <w:tcPr>
            <w:tcW w:w="5527" w:type="dxa"/>
          </w:tcPr>
          <w:p w14:paraId="378A74A1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EC4C23" w:rsidRPr="00EC4C23" w14:paraId="7F85611D" w14:textId="55A917BC" w:rsidTr="00EC4C23">
        <w:tc>
          <w:tcPr>
            <w:tcW w:w="3970" w:type="dxa"/>
          </w:tcPr>
          <w:p w14:paraId="066583FE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  <w:r w:rsidRPr="00EC4C23">
              <w:rPr>
                <w:rFonts w:ascii="Calibri" w:eastAsia="Times New Roman" w:hAnsi="Calibri" w:cs="Calibri"/>
                <w:lang w:eastAsia="en-NZ"/>
              </w:rPr>
              <w:t>G__P__</w:t>
            </w:r>
          </w:p>
        </w:tc>
        <w:tc>
          <w:tcPr>
            <w:tcW w:w="5527" w:type="dxa"/>
          </w:tcPr>
          <w:p w14:paraId="53005991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EC4C23" w:rsidRPr="00EC4C23" w14:paraId="3D6491DA" w14:textId="27CFD4CE" w:rsidTr="00EC4C23">
        <w:tc>
          <w:tcPr>
            <w:tcW w:w="3970" w:type="dxa"/>
          </w:tcPr>
          <w:p w14:paraId="67478274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  <w:r w:rsidRPr="00EC4C23">
              <w:rPr>
                <w:rFonts w:ascii="Calibri" w:eastAsia="Times New Roman" w:hAnsi="Calibri" w:cs="Calibri"/>
                <w:lang w:eastAsia="en-NZ"/>
              </w:rPr>
              <w:t>EDD</w:t>
            </w:r>
            <w:r w:rsidRPr="00EC4C23">
              <w:rPr>
                <w:rFonts w:ascii="Calibri" w:eastAsia="Times New Roman" w:hAnsi="Calibri" w:cs="Calibri"/>
                <w:lang w:val="en-US"/>
              </w:rPr>
              <w:t xml:space="preserve">:  </w:t>
            </w:r>
          </w:p>
        </w:tc>
        <w:tc>
          <w:tcPr>
            <w:tcW w:w="5527" w:type="dxa"/>
          </w:tcPr>
          <w:p w14:paraId="6B23B913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EC4C23" w:rsidRPr="00EC4C23" w14:paraId="60665D46" w14:textId="548010BA" w:rsidTr="00EC4C23">
        <w:tc>
          <w:tcPr>
            <w:tcW w:w="3970" w:type="dxa"/>
          </w:tcPr>
          <w:p w14:paraId="563C3FBF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  <w:r w:rsidRPr="00EC4C23">
              <w:rPr>
                <w:rFonts w:ascii="Calibri" w:eastAsia="Times New Roman" w:hAnsi="Calibri" w:cs="Calibri"/>
                <w:lang w:eastAsia="en-NZ"/>
              </w:rPr>
              <w:t xml:space="preserve">Current gestation </w:t>
            </w:r>
            <w:r w:rsidRPr="00EC4C23">
              <w:rPr>
                <w:rFonts w:ascii="Calibri" w:eastAsia="Times New Roman" w:hAnsi="Calibri" w:cs="Calibri"/>
                <w:lang w:val="en-US"/>
              </w:rPr>
              <w:t xml:space="preserve">:    </w:t>
            </w:r>
          </w:p>
        </w:tc>
        <w:tc>
          <w:tcPr>
            <w:tcW w:w="5527" w:type="dxa"/>
          </w:tcPr>
          <w:p w14:paraId="500E8F1A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EC4C23" w:rsidRPr="00EC4C23" w14:paraId="740CB736" w14:textId="6A02C20F" w:rsidTr="00EC4C23">
        <w:tc>
          <w:tcPr>
            <w:tcW w:w="3970" w:type="dxa"/>
          </w:tcPr>
          <w:p w14:paraId="1A34BB93" w14:textId="40C4E785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Vaccination status:</w:t>
            </w:r>
          </w:p>
        </w:tc>
        <w:tc>
          <w:tcPr>
            <w:tcW w:w="5527" w:type="dxa"/>
          </w:tcPr>
          <w:p w14:paraId="06DBAC78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EC4C23" w:rsidRPr="00EC4C23" w14:paraId="1E05AC13" w14:textId="3474241A" w:rsidTr="00EC4C23">
        <w:tc>
          <w:tcPr>
            <w:tcW w:w="3970" w:type="dxa"/>
          </w:tcPr>
          <w:p w14:paraId="26DD9764" w14:textId="13356883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Day 0 of illness</w:t>
            </w:r>
          </w:p>
        </w:tc>
        <w:tc>
          <w:tcPr>
            <w:tcW w:w="5527" w:type="dxa"/>
          </w:tcPr>
          <w:p w14:paraId="6699CF3C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EC4C23" w:rsidRPr="00EC4C23" w14:paraId="40EE2D65" w14:textId="77777777" w:rsidTr="00EC4C23">
        <w:tc>
          <w:tcPr>
            <w:tcW w:w="3970" w:type="dxa"/>
          </w:tcPr>
          <w:p w14:paraId="1C26FECA" w14:textId="5603396C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b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lang w:eastAsia="en-NZ"/>
              </w:rPr>
              <w:t>*</w:t>
            </w:r>
            <w:r w:rsidRPr="00EC4C23">
              <w:rPr>
                <w:rFonts w:ascii="Calibri" w:eastAsia="Times New Roman" w:hAnsi="Calibri" w:cs="Calibri"/>
                <w:b/>
                <w:lang w:eastAsia="en-NZ"/>
              </w:rPr>
              <w:t>Any risk factor for preeclampsia?</w:t>
            </w:r>
            <w:r>
              <w:rPr>
                <w:rFonts w:ascii="Calibri" w:eastAsia="Times New Roman" w:hAnsi="Calibri" w:cs="Calibri"/>
                <w:b/>
                <w:lang w:eastAsia="en-NZ"/>
              </w:rPr>
              <w:t xml:space="preserve"> (use table below)</w:t>
            </w:r>
          </w:p>
        </w:tc>
        <w:tc>
          <w:tcPr>
            <w:tcW w:w="5527" w:type="dxa"/>
          </w:tcPr>
          <w:p w14:paraId="1F094022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EC4C23" w:rsidRPr="00EC4C23" w14:paraId="5B79C559" w14:textId="77777777" w:rsidTr="00EC4C23">
        <w:tc>
          <w:tcPr>
            <w:tcW w:w="3970" w:type="dxa"/>
          </w:tcPr>
          <w:p w14:paraId="09597195" w14:textId="54BED30D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b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lang w:eastAsia="en-NZ"/>
              </w:rPr>
              <w:t>*</w:t>
            </w:r>
            <w:r w:rsidRPr="00EC4C23">
              <w:rPr>
                <w:rFonts w:ascii="Calibri" w:eastAsia="Times New Roman" w:hAnsi="Calibri" w:cs="Calibri"/>
                <w:b/>
                <w:lang w:eastAsia="en-NZ"/>
              </w:rPr>
              <w:t xml:space="preserve">Any risk factor for vTE? </w:t>
            </w:r>
            <w:r>
              <w:rPr>
                <w:rFonts w:ascii="Calibri" w:eastAsia="Times New Roman" w:hAnsi="Calibri" w:cs="Calibri"/>
                <w:b/>
                <w:lang w:eastAsia="en-NZ"/>
              </w:rPr>
              <w:t xml:space="preserve"> (use table below)</w:t>
            </w:r>
          </w:p>
        </w:tc>
        <w:tc>
          <w:tcPr>
            <w:tcW w:w="5527" w:type="dxa"/>
          </w:tcPr>
          <w:p w14:paraId="47672817" w14:textId="77777777" w:rsidR="00EC4C23" w:rsidRPr="00EC4C23" w:rsidRDefault="00EC4C23" w:rsidP="00EC4C23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lang w:eastAsia="en-NZ"/>
              </w:rPr>
            </w:pPr>
          </w:p>
        </w:tc>
      </w:tr>
    </w:tbl>
    <w:p w14:paraId="7DB7D294" w14:textId="6E5FBCA2" w:rsidR="00C207CA" w:rsidRPr="00C207CA" w:rsidRDefault="00C207CA" w:rsidP="004603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NZ"/>
        </w:rPr>
      </w:pPr>
    </w:p>
    <w:p w14:paraId="725A4FF7" w14:textId="77777777" w:rsidR="00D85383" w:rsidRDefault="0046035E" w:rsidP="004603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NZ"/>
        </w:rPr>
      </w:pPr>
      <w:r w:rsidRPr="00C207CA">
        <w:rPr>
          <w:rFonts w:ascii="Calibri" w:eastAsia="Times New Roman" w:hAnsi="Calibri" w:cs="Calibri"/>
          <w:b/>
          <w:bCs/>
          <w:lang w:eastAsia="en-NZ"/>
        </w:rPr>
        <w:t>H</w:t>
      </w:r>
      <w:r w:rsidR="00C207CA" w:rsidRPr="00C207CA">
        <w:rPr>
          <w:rFonts w:ascii="Calibri" w:eastAsia="Times New Roman" w:hAnsi="Calibri" w:cs="Calibri"/>
          <w:b/>
          <w:bCs/>
          <w:lang w:eastAsia="en-NZ"/>
        </w:rPr>
        <w:t xml:space="preserve">as the woman been referred (or will be referred) to ANC for any other reason? </w:t>
      </w:r>
      <w:r w:rsidRPr="00C207CA">
        <w:rPr>
          <w:rFonts w:ascii="Calibri" w:eastAsia="Times New Roman" w:hAnsi="Calibri" w:cs="Calibri"/>
          <w:lang w:eastAsia="en-NZ"/>
        </w:rPr>
        <w:t xml:space="preserve"> Yes / No </w:t>
      </w:r>
    </w:p>
    <w:p w14:paraId="4F30FEC3" w14:textId="77777777" w:rsidR="00D85383" w:rsidRDefault="0046035E" w:rsidP="004603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NZ"/>
        </w:rPr>
      </w:pPr>
      <w:r w:rsidRPr="00C207CA">
        <w:rPr>
          <w:rFonts w:ascii="Calibri" w:eastAsia="Times New Roman" w:hAnsi="Calibri" w:cs="Calibri"/>
          <w:lang w:eastAsia="en-NZ"/>
        </w:rPr>
        <w:t>[If Yes, describe]</w:t>
      </w:r>
      <w:r w:rsidR="00C207CA" w:rsidRPr="00C207CA">
        <w:rPr>
          <w:rFonts w:ascii="Calibri" w:eastAsia="Times New Roman" w:hAnsi="Calibri" w:cs="Calibri"/>
          <w:lang w:eastAsia="en-NZ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014"/>
        <w:tblW w:w="10562" w:type="dxa"/>
        <w:tblLook w:val="04A0" w:firstRow="1" w:lastRow="0" w:firstColumn="1" w:lastColumn="0" w:noHBand="0" w:noVBand="1"/>
      </w:tblPr>
      <w:tblGrid>
        <w:gridCol w:w="3232"/>
        <w:gridCol w:w="1037"/>
        <w:gridCol w:w="5215"/>
        <w:gridCol w:w="1078"/>
      </w:tblGrid>
      <w:tr w:rsidR="003B7A89" w14:paraId="49F7F69D" w14:textId="77777777" w:rsidTr="003B7A89">
        <w:trPr>
          <w:trHeight w:val="86"/>
        </w:trPr>
        <w:tc>
          <w:tcPr>
            <w:tcW w:w="3232" w:type="dxa"/>
            <w:shd w:val="clear" w:color="auto" w:fill="BFBFBF" w:themeFill="background1" w:themeFillShade="BF"/>
          </w:tcPr>
          <w:p w14:paraId="0F34580C" w14:textId="77777777" w:rsidR="003B7A89" w:rsidRPr="00F553E6" w:rsidRDefault="003B7A89" w:rsidP="003B7A89">
            <w:pPr>
              <w:jc w:val="center"/>
              <w:rPr>
                <w:b/>
                <w:lang w:val="en-US"/>
              </w:rPr>
            </w:pPr>
            <w:r w:rsidRPr="00F553E6">
              <w:rPr>
                <w:b/>
                <w:lang w:val="en-US"/>
              </w:rPr>
              <w:t>Any risk factor for Preeclampsia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14:paraId="66227356" w14:textId="77777777" w:rsidR="003B7A89" w:rsidRPr="00F553E6" w:rsidRDefault="003B7A89" w:rsidP="003B7A89">
            <w:pPr>
              <w:jc w:val="center"/>
              <w:rPr>
                <w:b/>
                <w:lang w:val="en-US"/>
              </w:rPr>
            </w:pPr>
            <w:r w:rsidRPr="00F553E6">
              <w:rPr>
                <w:b/>
                <w:lang w:val="en-US"/>
              </w:rPr>
              <w:t>Tick if any</w:t>
            </w:r>
          </w:p>
        </w:tc>
        <w:tc>
          <w:tcPr>
            <w:tcW w:w="5215" w:type="dxa"/>
            <w:shd w:val="clear" w:color="auto" w:fill="BFBFBF" w:themeFill="background1" w:themeFillShade="BF"/>
          </w:tcPr>
          <w:p w14:paraId="52AFA62C" w14:textId="77777777" w:rsidR="003B7A89" w:rsidRPr="00F553E6" w:rsidRDefault="003B7A89" w:rsidP="003B7A89">
            <w:pPr>
              <w:jc w:val="center"/>
              <w:rPr>
                <w:b/>
                <w:lang w:val="en-US"/>
              </w:rPr>
            </w:pPr>
            <w:r w:rsidRPr="00F553E6">
              <w:rPr>
                <w:b/>
                <w:lang w:val="en-US"/>
              </w:rPr>
              <w:t>Any risk factor for Venous Thromboembolism</w:t>
            </w:r>
          </w:p>
        </w:tc>
        <w:tc>
          <w:tcPr>
            <w:tcW w:w="1078" w:type="dxa"/>
            <w:shd w:val="clear" w:color="auto" w:fill="BFBFBF" w:themeFill="background1" w:themeFillShade="BF"/>
          </w:tcPr>
          <w:p w14:paraId="3786D075" w14:textId="77777777" w:rsidR="003B7A89" w:rsidRPr="00F553E6" w:rsidRDefault="003B7A89" w:rsidP="003B7A89">
            <w:pPr>
              <w:jc w:val="center"/>
              <w:rPr>
                <w:b/>
                <w:lang w:val="en-US"/>
              </w:rPr>
            </w:pPr>
            <w:r w:rsidRPr="00F553E6">
              <w:rPr>
                <w:b/>
                <w:lang w:val="en-US"/>
              </w:rPr>
              <w:t>Tick if any</w:t>
            </w:r>
          </w:p>
        </w:tc>
      </w:tr>
      <w:tr w:rsidR="003B7A89" w14:paraId="1C74D625" w14:textId="77777777" w:rsidTr="003B7A89">
        <w:trPr>
          <w:trHeight w:val="55"/>
        </w:trPr>
        <w:tc>
          <w:tcPr>
            <w:tcW w:w="3232" w:type="dxa"/>
          </w:tcPr>
          <w:p w14:paraId="48BCC445" w14:textId="77777777" w:rsidR="003B7A89" w:rsidRDefault="003B7A89" w:rsidP="003B7A89">
            <w:pPr>
              <w:rPr>
                <w:lang w:val="en-US"/>
              </w:rPr>
            </w:pPr>
            <w:r>
              <w:rPr>
                <w:lang w:val="en-US"/>
              </w:rPr>
              <w:t>Previous Preeclampsia</w:t>
            </w:r>
          </w:p>
        </w:tc>
        <w:tc>
          <w:tcPr>
            <w:tcW w:w="1037" w:type="dxa"/>
          </w:tcPr>
          <w:p w14:paraId="0CC25FBD" w14:textId="77777777" w:rsidR="003B7A89" w:rsidRDefault="003B7A89" w:rsidP="003B7A89">
            <w:pPr>
              <w:rPr>
                <w:lang w:val="en-US"/>
              </w:rPr>
            </w:pPr>
          </w:p>
        </w:tc>
        <w:tc>
          <w:tcPr>
            <w:tcW w:w="5215" w:type="dxa"/>
          </w:tcPr>
          <w:p w14:paraId="17DF92E1" w14:textId="77777777" w:rsidR="003B7A89" w:rsidRDefault="003B7A89" w:rsidP="003B7A89">
            <w:pPr>
              <w:rPr>
                <w:lang w:val="en-US"/>
              </w:rPr>
            </w:pPr>
            <w:r>
              <w:rPr>
                <w:lang w:val="en-US"/>
              </w:rPr>
              <w:t>Previous VTE (DVT or PET)</w:t>
            </w:r>
          </w:p>
        </w:tc>
        <w:tc>
          <w:tcPr>
            <w:tcW w:w="1078" w:type="dxa"/>
          </w:tcPr>
          <w:p w14:paraId="77128492" w14:textId="77777777" w:rsidR="003B7A89" w:rsidRDefault="003B7A89" w:rsidP="003B7A89">
            <w:pPr>
              <w:rPr>
                <w:lang w:val="en-US"/>
              </w:rPr>
            </w:pPr>
          </w:p>
        </w:tc>
      </w:tr>
      <w:tr w:rsidR="003B7A89" w14:paraId="1BAEE1A7" w14:textId="77777777" w:rsidTr="003B7A89">
        <w:trPr>
          <w:trHeight w:val="1435"/>
        </w:trPr>
        <w:tc>
          <w:tcPr>
            <w:tcW w:w="3232" w:type="dxa"/>
          </w:tcPr>
          <w:p w14:paraId="4947FBB8" w14:textId="77777777" w:rsidR="003B7A89" w:rsidRDefault="003B7A89" w:rsidP="003B7A89">
            <w:pPr>
              <w:rPr>
                <w:lang w:val="en-US"/>
              </w:rPr>
            </w:pPr>
            <w:r>
              <w:rPr>
                <w:lang w:val="en-US"/>
              </w:rPr>
              <w:t>Current diabetes – preexisting or gestational</w:t>
            </w:r>
          </w:p>
        </w:tc>
        <w:tc>
          <w:tcPr>
            <w:tcW w:w="1037" w:type="dxa"/>
          </w:tcPr>
          <w:p w14:paraId="6990971C" w14:textId="77777777" w:rsidR="003B7A89" w:rsidRDefault="003B7A89" w:rsidP="003B7A89">
            <w:pPr>
              <w:rPr>
                <w:lang w:val="en-US"/>
              </w:rPr>
            </w:pPr>
          </w:p>
        </w:tc>
        <w:tc>
          <w:tcPr>
            <w:tcW w:w="5215" w:type="dxa"/>
          </w:tcPr>
          <w:p w14:paraId="6B020222" w14:textId="77777777" w:rsidR="003B7A89" w:rsidRPr="00B711E1" w:rsidRDefault="003B7A89" w:rsidP="003B7A89">
            <w:pPr>
              <w:spacing w:after="120" w:line="276" w:lineRule="atLeast"/>
              <w:rPr>
                <w:rFonts w:eastAsia="Times New Roman" w:cstheme="minorHAnsi"/>
                <w:sz w:val="16"/>
                <w:szCs w:val="16"/>
                <w:lang w:val="en-AU"/>
              </w:rPr>
            </w:pPr>
            <w:r w:rsidRPr="00F553E6">
              <w:rPr>
                <w:lang w:val="en-US"/>
              </w:rPr>
              <w:t xml:space="preserve">Known major thrombophilia </w:t>
            </w:r>
            <w:r w:rsidRPr="00F553E6">
              <w:rPr>
                <w:rFonts w:eastAsia="Times New Roman" w:cstheme="minorHAnsi"/>
                <w:color w:val="000000"/>
                <w:sz w:val="16"/>
                <w:szCs w:val="16"/>
                <w:lang w:val="en-AU"/>
              </w:rPr>
              <w:t>e.g. anti-thrombin deficiency, homozygous Factor V Leiden (FVL), </w:t>
            </w:r>
            <w:r w:rsidRPr="00F553E6">
              <w:rPr>
                <w:rFonts w:eastAsia="Times New Roman" w:cstheme="minorHAnsi"/>
                <w:sz w:val="16"/>
                <w:szCs w:val="16"/>
                <w:lang w:val="en-AU"/>
              </w:rPr>
              <w:t>Homozygous prothrombin G20210A mutation, FVL + prothrombin G20210A mutation (compound heterozygote), antiphospholipid syndrome (not just anti-phospholipid antibodies)</w:t>
            </w:r>
          </w:p>
        </w:tc>
        <w:tc>
          <w:tcPr>
            <w:tcW w:w="1078" w:type="dxa"/>
          </w:tcPr>
          <w:p w14:paraId="4718C0F2" w14:textId="77777777" w:rsidR="003B7A89" w:rsidRDefault="003B7A89" w:rsidP="003B7A89">
            <w:pPr>
              <w:rPr>
                <w:lang w:val="en-US"/>
              </w:rPr>
            </w:pPr>
          </w:p>
        </w:tc>
      </w:tr>
      <w:tr w:rsidR="003B7A89" w14:paraId="759267FE" w14:textId="77777777" w:rsidTr="003B7A89">
        <w:trPr>
          <w:trHeight w:val="301"/>
        </w:trPr>
        <w:tc>
          <w:tcPr>
            <w:tcW w:w="3232" w:type="dxa"/>
          </w:tcPr>
          <w:p w14:paraId="1F138010" w14:textId="77777777" w:rsidR="003B7A89" w:rsidRDefault="003B7A89" w:rsidP="003B7A89">
            <w:pPr>
              <w:rPr>
                <w:lang w:val="en-US"/>
              </w:rPr>
            </w:pPr>
            <w:r>
              <w:rPr>
                <w:lang w:val="en-US"/>
              </w:rPr>
              <w:t>Current hypertensive disorder  – preexisting, gestational, preeclampsia</w:t>
            </w:r>
          </w:p>
        </w:tc>
        <w:tc>
          <w:tcPr>
            <w:tcW w:w="1037" w:type="dxa"/>
          </w:tcPr>
          <w:p w14:paraId="4A24A8B9" w14:textId="77777777" w:rsidR="003B7A89" w:rsidRDefault="003B7A89" w:rsidP="003B7A89">
            <w:pPr>
              <w:rPr>
                <w:lang w:val="en-US"/>
              </w:rPr>
            </w:pPr>
          </w:p>
        </w:tc>
        <w:tc>
          <w:tcPr>
            <w:tcW w:w="5215" w:type="dxa"/>
          </w:tcPr>
          <w:p w14:paraId="7B69A2E9" w14:textId="77777777" w:rsidR="003B7A89" w:rsidRDefault="003B7A89" w:rsidP="003B7A89">
            <w:pPr>
              <w:rPr>
                <w:rFonts w:eastAsia="Times New Roman" w:cstheme="minorHAnsi"/>
                <w:color w:val="000000"/>
                <w:sz w:val="18"/>
                <w:szCs w:val="18"/>
                <w:lang w:val="en-AU"/>
              </w:rPr>
            </w:pPr>
            <w:r w:rsidRPr="00F553E6">
              <w:rPr>
                <w:rFonts w:eastAsia="Times New Roman" w:cstheme="minorHAnsi"/>
                <w:color w:val="000000"/>
                <w:lang w:val="en-AU"/>
              </w:rPr>
              <w:t>Significant medical co-morbidities</w:t>
            </w:r>
            <w:r w:rsidRPr="00F553E6">
              <w:rPr>
                <w:rFonts w:eastAsia="Times New Roman" w:cstheme="minorHAnsi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14:paraId="1E9BBF74" w14:textId="77777777" w:rsidR="003B7A89" w:rsidRDefault="003B7A89" w:rsidP="003B7A89">
            <w:pPr>
              <w:rPr>
                <w:lang w:val="en-US"/>
              </w:rPr>
            </w:pPr>
            <w:r w:rsidRPr="00F553E6">
              <w:rPr>
                <w:rFonts w:eastAsia="Times New Roman" w:cstheme="minorHAnsi"/>
                <w:color w:val="000000"/>
                <w:sz w:val="16"/>
                <w:szCs w:val="16"/>
                <w:lang w:val="en-AU"/>
              </w:rPr>
              <w:t>e.g. current malignancy, active inflammatory bowel disease, systemic lupus erythematosus (SLE) or inflammatory polyarthropathy, renal disease with proteinuria with protein:creatinine ratio (PCR) &gt; 300, poorly controlled type 1 diabetes with nephropathy;</w:t>
            </w:r>
          </w:p>
        </w:tc>
        <w:tc>
          <w:tcPr>
            <w:tcW w:w="1078" w:type="dxa"/>
          </w:tcPr>
          <w:p w14:paraId="580C93E4" w14:textId="77777777" w:rsidR="003B7A89" w:rsidRDefault="003B7A89" w:rsidP="003B7A89">
            <w:pPr>
              <w:rPr>
                <w:lang w:val="en-US"/>
              </w:rPr>
            </w:pPr>
          </w:p>
        </w:tc>
      </w:tr>
      <w:tr w:rsidR="003B7A89" w14:paraId="7DEEB819" w14:textId="77777777" w:rsidTr="003B7A89">
        <w:trPr>
          <w:trHeight w:val="86"/>
        </w:trPr>
        <w:tc>
          <w:tcPr>
            <w:tcW w:w="3232" w:type="dxa"/>
          </w:tcPr>
          <w:p w14:paraId="0CAC7722" w14:textId="77777777" w:rsidR="003B7A89" w:rsidRDefault="003B7A89" w:rsidP="003B7A89">
            <w:pPr>
              <w:rPr>
                <w:lang w:val="en-US"/>
              </w:rPr>
            </w:pPr>
            <w:r>
              <w:rPr>
                <w:lang w:val="en-US"/>
              </w:rPr>
              <w:t>Renal disease Stage 3 or over</w:t>
            </w:r>
          </w:p>
        </w:tc>
        <w:tc>
          <w:tcPr>
            <w:tcW w:w="1037" w:type="dxa"/>
          </w:tcPr>
          <w:p w14:paraId="4F631091" w14:textId="77777777" w:rsidR="003B7A89" w:rsidRDefault="003B7A89" w:rsidP="003B7A89">
            <w:pPr>
              <w:rPr>
                <w:lang w:val="en-US"/>
              </w:rPr>
            </w:pPr>
          </w:p>
        </w:tc>
        <w:tc>
          <w:tcPr>
            <w:tcW w:w="5215" w:type="dxa"/>
          </w:tcPr>
          <w:p w14:paraId="267F73E1" w14:textId="77777777" w:rsidR="003B7A89" w:rsidRDefault="003B7A89" w:rsidP="003B7A89">
            <w:pPr>
              <w:rPr>
                <w:lang w:val="en-US"/>
              </w:rPr>
            </w:pPr>
          </w:p>
        </w:tc>
        <w:tc>
          <w:tcPr>
            <w:tcW w:w="1078" w:type="dxa"/>
          </w:tcPr>
          <w:p w14:paraId="028D331E" w14:textId="77777777" w:rsidR="003B7A89" w:rsidRDefault="003B7A89" w:rsidP="003B7A89">
            <w:pPr>
              <w:rPr>
                <w:lang w:val="en-US"/>
              </w:rPr>
            </w:pPr>
          </w:p>
        </w:tc>
      </w:tr>
      <w:tr w:rsidR="003B7A89" w14:paraId="4879CFB8" w14:textId="77777777" w:rsidTr="003B7A89">
        <w:trPr>
          <w:trHeight w:val="82"/>
        </w:trPr>
        <w:tc>
          <w:tcPr>
            <w:tcW w:w="3232" w:type="dxa"/>
          </w:tcPr>
          <w:p w14:paraId="4A198BBF" w14:textId="77777777" w:rsidR="003B7A89" w:rsidRDefault="003B7A89" w:rsidP="003B7A89">
            <w:pPr>
              <w:rPr>
                <w:lang w:val="en-US"/>
              </w:rPr>
            </w:pPr>
            <w:r>
              <w:rPr>
                <w:lang w:val="en-US"/>
              </w:rPr>
              <w:t>Age &gt;40</w:t>
            </w:r>
          </w:p>
        </w:tc>
        <w:tc>
          <w:tcPr>
            <w:tcW w:w="1037" w:type="dxa"/>
          </w:tcPr>
          <w:p w14:paraId="5113081C" w14:textId="77777777" w:rsidR="003B7A89" w:rsidRDefault="003B7A89" w:rsidP="003B7A89">
            <w:pPr>
              <w:rPr>
                <w:lang w:val="en-US"/>
              </w:rPr>
            </w:pPr>
          </w:p>
        </w:tc>
        <w:tc>
          <w:tcPr>
            <w:tcW w:w="5215" w:type="dxa"/>
          </w:tcPr>
          <w:p w14:paraId="622AFF53" w14:textId="77777777" w:rsidR="003B7A89" w:rsidRDefault="003B7A89" w:rsidP="003B7A89">
            <w:pPr>
              <w:rPr>
                <w:lang w:val="en-US"/>
              </w:rPr>
            </w:pPr>
          </w:p>
        </w:tc>
        <w:tc>
          <w:tcPr>
            <w:tcW w:w="1078" w:type="dxa"/>
          </w:tcPr>
          <w:p w14:paraId="2691F53C" w14:textId="77777777" w:rsidR="003B7A89" w:rsidRDefault="003B7A89" w:rsidP="003B7A89">
            <w:pPr>
              <w:rPr>
                <w:lang w:val="en-US"/>
              </w:rPr>
            </w:pPr>
          </w:p>
        </w:tc>
      </w:tr>
    </w:tbl>
    <w:p w14:paraId="07D3B0C5" w14:textId="2852E4CE" w:rsidR="00B711E1" w:rsidRPr="00C207CA" w:rsidRDefault="00C207CA" w:rsidP="004603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NZ"/>
        </w:rPr>
      </w:pPr>
      <w:r w:rsidRPr="00D85383">
        <w:rPr>
          <w:rFonts w:ascii="Calibri" w:eastAsia="Times New Roman" w:hAnsi="Calibri" w:cs="Calibri"/>
          <w:u w:val="single"/>
          <w:lang w:eastAsia="en-NZ"/>
        </w:rPr>
        <w:t>Please complete a second referral for non-covid referral indications (e.g. previous Caesarean section) and send through normal ANC referral process</w:t>
      </w:r>
      <w:r w:rsidRPr="00C207CA">
        <w:rPr>
          <w:rFonts w:ascii="Calibri" w:eastAsia="Times New Roman" w:hAnsi="Calibri" w:cs="Calibri"/>
          <w:lang w:eastAsia="en-NZ"/>
        </w:rPr>
        <w:t>.</w:t>
      </w:r>
    </w:p>
    <w:p w14:paraId="3DB4908F" w14:textId="50F2D7C6" w:rsidR="00B711E1" w:rsidRDefault="00B711E1" w:rsidP="004603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NZ"/>
        </w:rPr>
        <w:sectPr w:rsidR="00B711E1" w:rsidSect="004555E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0AFD2EF" w14:textId="743BB93E" w:rsidR="004064A4" w:rsidRDefault="004064A4" w:rsidP="00D85383">
      <w:bookmarkStart w:id="0" w:name="_GoBack"/>
      <w:bookmarkEnd w:id="0"/>
    </w:p>
    <w:sectPr w:rsidR="004064A4" w:rsidSect="00D8538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DB818" w14:textId="77777777" w:rsidR="00B711E1" w:rsidRDefault="00B711E1" w:rsidP="00B711E1">
      <w:pPr>
        <w:spacing w:after="0" w:line="240" w:lineRule="auto"/>
      </w:pPr>
      <w:r>
        <w:separator/>
      </w:r>
    </w:p>
  </w:endnote>
  <w:endnote w:type="continuationSeparator" w:id="0">
    <w:p w14:paraId="77E70736" w14:textId="77777777" w:rsidR="00B711E1" w:rsidRDefault="00B711E1" w:rsidP="00B7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27B8C" w14:textId="77777777" w:rsidR="00B711E1" w:rsidRDefault="00B711E1" w:rsidP="00B711E1">
      <w:pPr>
        <w:spacing w:after="0" w:line="240" w:lineRule="auto"/>
      </w:pPr>
      <w:r>
        <w:separator/>
      </w:r>
    </w:p>
  </w:footnote>
  <w:footnote w:type="continuationSeparator" w:id="0">
    <w:p w14:paraId="5EAFD045" w14:textId="77777777" w:rsidR="00B711E1" w:rsidRDefault="00B711E1" w:rsidP="00B7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6FE"/>
    <w:multiLevelType w:val="hybridMultilevel"/>
    <w:tmpl w:val="F246FEA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C6019"/>
    <w:multiLevelType w:val="hybridMultilevel"/>
    <w:tmpl w:val="FFFFFFFF"/>
    <w:lvl w:ilvl="0" w:tplc="1409000B">
      <w:start w:val="1"/>
      <w:numFmt w:val="bullet"/>
      <w:lvlText w:val="Ø"/>
      <w:lvlJc w:val="left"/>
      <w:pPr>
        <w:ind w:left="720" w:hanging="360"/>
      </w:pPr>
      <w:rPr>
        <w:rFonts w:ascii="Wingdings" w:hAnsi="Wingdings" w:cs="Wingdings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140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140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9E4B99"/>
    <w:multiLevelType w:val="hybridMultilevel"/>
    <w:tmpl w:val="FFFFFFFF"/>
    <w:lvl w:ilvl="0" w:tplc="1409000B">
      <w:start w:val="1"/>
      <w:numFmt w:val="bullet"/>
      <w:lvlText w:val="Ø"/>
      <w:lvlJc w:val="left"/>
      <w:pPr>
        <w:ind w:left="720" w:hanging="360"/>
      </w:pPr>
      <w:rPr>
        <w:rFonts w:ascii="Wingdings" w:hAnsi="Wingdings" w:cs="Wingdings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140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140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CF366D5"/>
    <w:multiLevelType w:val="hybridMultilevel"/>
    <w:tmpl w:val="B066A59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E878B7"/>
    <w:multiLevelType w:val="hybridMultilevel"/>
    <w:tmpl w:val="94D648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91D0D"/>
    <w:multiLevelType w:val="hybridMultilevel"/>
    <w:tmpl w:val="FFFFFFFF"/>
    <w:lvl w:ilvl="0" w:tplc="1409000B">
      <w:start w:val="1"/>
      <w:numFmt w:val="bullet"/>
      <w:lvlText w:val="Ø"/>
      <w:lvlJc w:val="left"/>
      <w:pPr>
        <w:ind w:left="720" w:hanging="360"/>
      </w:pPr>
      <w:rPr>
        <w:rFonts w:ascii="Wingdings" w:hAnsi="Wingdings" w:cs="Wingdings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140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140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8AF12E1"/>
    <w:multiLevelType w:val="hybridMultilevel"/>
    <w:tmpl w:val="FFFFFFFF"/>
    <w:lvl w:ilvl="0" w:tplc="1409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140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140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7BDE4305"/>
    <w:multiLevelType w:val="hybridMultilevel"/>
    <w:tmpl w:val="FFFFFFFF"/>
    <w:lvl w:ilvl="0" w:tplc="1409000B">
      <w:start w:val="1"/>
      <w:numFmt w:val="bullet"/>
      <w:lvlText w:val="Ø"/>
      <w:lvlJc w:val="left"/>
      <w:pPr>
        <w:ind w:left="720" w:hanging="360"/>
      </w:pPr>
      <w:rPr>
        <w:rFonts w:ascii="Wingdings" w:hAnsi="Wingdings" w:cs="Wingdings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140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140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5E"/>
    <w:rsid w:val="003B7A89"/>
    <w:rsid w:val="004064A4"/>
    <w:rsid w:val="0046035E"/>
    <w:rsid w:val="004A6F73"/>
    <w:rsid w:val="00703AA8"/>
    <w:rsid w:val="00736E33"/>
    <w:rsid w:val="00873D00"/>
    <w:rsid w:val="00931802"/>
    <w:rsid w:val="009551DC"/>
    <w:rsid w:val="00B711E1"/>
    <w:rsid w:val="00C207CA"/>
    <w:rsid w:val="00D85383"/>
    <w:rsid w:val="00E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1A43"/>
  <w15:chartTrackingRefBased/>
  <w15:docId w15:val="{EB5127B7-6864-4B47-8D2B-5167B2B9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E1"/>
  </w:style>
  <w:style w:type="paragraph" w:styleId="Footer">
    <w:name w:val="footer"/>
    <w:basedOn w:val="Normal"/>
    <w:link w:val="FooterChar"/>
    <w:uiPriority w:val="99"/>
    <w:unhideWhenUsed/>
    <w:rsid w:val="00B7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E1"/>
  </w:style>
  <w:style w:type="paragraph" w:styleId="Revision">
    <w:name w:val="Revision"/>
    <w:hidden/>
    <w:uiPriority w:val="99"/>
    <w:semiHidden/>
    <w:rsid w:val="00B711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416B4A25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Moerangi Thwaites</dc:creator>
  <cp:keywords/>
  <dc:description/>
  <cp:lastModifiedBy>Kasey Tawhara</cp:lastModifiedBy>
  <cp:revision>9</cp:revision>
  <dcterms:created xsi:type="dcterms:W3CDTF">2022-03-13T00:17:00Z</dcterms:created>
  <dcterms:modified xsi:type="dcterms:W3CDTF">2022-03-13T01:46:00Z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-2004362845</vt:i4>
  </property>
  <property fmtid="{D5CDD505-2E9C-101B-9397-08002B2CF9AE}" pid="3" name="_NewReviewCycle">
    <vt:lpwstr/>
  </property>
  <property fmtid="{D5CDD505-2E9C-101B-9397-08002B2CF9AE}" pid="4" name="_EmailSubject">
    <vt:lpwstr>ANC Referral pathway for pregnant women with Covid-19</vt:lpwstr>
  </property>
  <property fmtid="{D5CDD505-2E9C-101B-9397-08002B2CF9AE}" pid="5" name="_AuthorEmail">
    <vt:lpwstr>Kasey.Tawhara@lakesdhb.govt.nz</vt:lpwstr>
  </property>
  <property fmtid="{D5CDD505-2E9C-101B-9397-08002B2CF9AE}" pid="6" name="_AuthorEmailDisplayName">
    <vt:lpwstr>Kasey Tawhara</vt:lpwstr>
  </property>
</Properties>
</file>